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01410" w:rsidRPr="00001410" w14:paraId="3B58B789" w14:textId="77777777" w:rsidTr="00E05C17">
        <w:trPr>
          <w:trHeight w:val="1418"/>
        </w:trPr>
        <w:tc>
          <w:tcPr>
            <w:tcW w:w="9747" w:type="dxa"/>
          </w:tcPr>
          <w:p w14:paraId="3B58B785" w14:textId="07359823" w:rsidR="00001410" w:rsidRPr="003C753A" w:rsidRDefault="00E71716" w:rsidP="00E05C1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ВНУТРИГОРОДСКОЕ </w:t>
            </w:r>
            <w:r w:rsidR="00001410" w:rsidRPr="00DD2981">
              <w:rPr>
                <w:sz w:val="24"/>
                <w:szCs w:val="24"/>
              </w:rPr>
              <w:t>МУНИЦИПАЛЬНОЕ ОБРАЗОВАНИЕ</w:t>
            </w:r>
            <w:r w:rsidR="00890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САНКТ-ПЕТЕРБ</w:t>
            </w:r>
            <w:r w:rsidR="00BB2B9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РГА</w:t>
            </w:r>
            <w:r w:rsidR="003C753A">
              <w:rPr>
                <w:sz w:val="24"/>
                <w:szCs w:val="24"/>
              </w:rPr>
              <w:t xml:space="preserve"> </w:t>
            </w:r>
            <w:r w:rsidR="00001410" w:rsidRPr="00DD2981">
              <w:rPr>
                <w:sz w:val="24"/>
                <w:szCs w:val="24"/>
              </w:rPr>
              <w:t>МУНИЦИПАЛЬНЫЙ ОКРУГ АКАДЕМИЧЕСКОЕ</w:t>
            </w:r>
          </w:p>
          <w:p w14:paraId="3B58B786" w14:textId="77777777" w:rsidR="00001410" w:rsidRPr="00DD2981" w:rsidRDefault="00001410" w:rsidP="00E05C17">
            <w:pPr>
              <w:rPr>
                <w:sz w:val="24"/>
                <w:szCs w:val="24"/>
              </w:rPr>
            </w:pPr>
          </w:p>
          <w:p w14:paraId="3B58B787" w14:textId="77777777" w:rsidR="00001410" w:rsidRPr="00DD2981" w:rsidRDefault="00001410" w:rsidP="00E05C17">
            <w:pPr>
              <w:jc w:val="center"/>
              <w:rPr>
                <w:b/>
                <w:sz w:val="24"/>
                <w:szCs w:val="24"/>
              </w:rPr>
            </w:pPr>
            <w:r w:rsidRPr="00DD2981">
              <w:rPr>
                <w:b/>
                <w:sz w:val="24"/>
                <w:szCs w:val="24"/>
              </w:rPr>
              <w:t>МУНИЦИПАЛЬНЫЙ СОВЕТ</w:t>
            </w:r>
          </w:p>
          <w:p w14:paraId="3B58B788" w14:textId="77777777" w:rsidR="00001410" w:rsidRPr="00DD2981" w:rsidRDefault="00001410" w:rsidP="00E05C1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DD2981">
              <w:rPr>
                <w:b/>
                <w:sz w:val="24"/>
                <w:szCs w:val="24"/>
              </w:rPr>
              <w:t>ЧЕТВЕРТОГО СОЗЫВА</w:t>
            </w:r>
          </w:p>
        </w:tc>
      </w:tr>
      <w:tr w:rsidR="00001410" w:rsidRPr="00001410" w14:paraId="3B58B78B" w14:textId="77777777" w:rsidTr="00E05C17">
        <w:tc>
          <w:tcPr>
            <w:tcW w:w="9747" w:type="dxa"/>
          </w:tcPr>
          <w:p w14:paraId="3B58B78A" w14:textId="00381671" w:rsidR="00001410" w:rsidRPr="00DD2981" w:rsidRDefault="00001410" w:rsidP="00DD2981">
            <w:pPr>
              <w:jc w:val="right"/>
              <w:rPr>
                <w:sz w:val="24"/>
                <w:szCs w:val="24"/>
              </w:rPr>
            </w:pPr>
          </w:p>
        </w:tc>
      </w:tr>
      <w:tr w:rsidR="00001410" w:rsidRPr="00001410" w14:paraId="3B58B78D" w14:textId="77777777" w:rsidTr="00E05C17">
        <w:tc>
          <w:tcPr>
            <w:tcW w:w="9747" w:type="dxa"/>
          </w:tcPr>
          <w:p w14:paraId="3B58B78C" w14:textId="648157C1" w:rsidR="00001410" w:rsidRPr="00DD2981" w:rsidRDefault="00001410" w:rsidP="00CA7D27">
            <w:pPr>
              <w:jc w:val="center"/>
              <w:rPr>
                <w:sz w:val="24"/>
                <w:szCs w:val="24"/>
              </w:rPr>
            </w:pPr>
            <w:r w:rsidRPr="00DD2981">
              <w:rPr>
                <w:sz w:val="24"/>
                <w:szCs w:val="24"/>
              </w:rPr>
              <w:t>РЕШЕНИЕ №</w:t>
            </w:r>
            <w:r w:rsidR="00430A57">
              <w:rPr>
                <w:sz w:val="24"/>
                <w:szCs w:val="24"/>
              </w:rPr>
              <w:t xml:space="preserve"> </w:t>
            </w:r>
            <w:r w:rsidR="00843FA9">
              <w:rPr>
                <w:sz w:val="24"/>
                <w:szCs w:val="24"/>
              </w:rPr>
              <w:t>407</w:t>
            </w:r>
          </w:p>
        </w:tc>
      </w:tr>
      <w:tr w:rsidR="00001410" w:rsidRPr="00001410" w14:paraId="3B58B78F" w14:textId="77777777" w:rsidTr="00E05C17">
        <w:tc>
          <w:tcPr>
            <w:tcW w:w="9747" w:type="dxa"/>
          </w:tcPr>
          <w:p w14:paraId="3B58B78E" w14:textId="5110678C" w:rsidR="00001410" w:rsidRPr="00DD2981" w:rsidRDefault="00001410" w:rsidP="00CA7D27">
            <w:pPr>
              <w:jc w:val="center"/>
              <w:rPr>
                <w:sz w:val="24"/>
                <w:szCs w:val="24"/>
              </w:rPr>
            </w:pPr>
            <w:r w:rsidRPr="00DD2981">
              <w:rPr>
                <w:sz w:val="24"/>
                <w:szCs w:val="24"/>
              </w:rPr>
              <w:t>Протокол №</w:t>
            </w:r>
            <w:r w:rsidR="00843FA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05C17">
              <w:rPr>
                <w:sz w:val="24"/>
                <w:szCs w:val="24"/>
              </w:rPr>
              <w:t>45</w:t>
            </w:r>
          </w:p>
        </w:tc>
      </w:tr>
      <w:tr w:rsidR="00001410" w:rsidRPr="00001410" w14:paraId="3B58B791" w14:textId="77777777" w:rsidTr="00E05C17">
        <w:tc>
          <w:tcPr>
            <w:tcW w:w="9747" w:type="dxa"/>
          </w:tcPr>
          <w:p w14:paraId="3B58B790" w14:textId="77777777" w:rsidR="00001410" w:rsidRPr="00DD2981" w:rsidRDefault="00001410">
            <w:pPr>
              <w:rPr>
                <w:sz w:val="24"/>
                <w:szCs w:val="24"/>
              </w:rPr>
            </w:pPr>
          </w:p>
        </w:tc>
      </w:tr>
      <w:tr w:rsidR="00001410" w:rsidRPr="00001410" w14:paraId="3B58B793" w14:textId="77777777" w:rsidTr="00E05C17">
        <w:trPr>
          <w:trHeight w:val="307"/>
        </w:trPr>
        <w:tc>
          <w:tcPr>
            <w:tcW w:w="9747" w:type="dxa"/>
          </w:tcPr>
          <w:p w14:paraId="3B58B792" w14:textId="3FD9802C" w:rsidR="00C04156" w:rsidRPr="00DD2981" w:rsidRDefault="0053192A" w:rsidP="00E05C17">
            <w:pPr>
              <w:pStyle w:val="2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001410" w:rsidRPr="00DD2981">
              <w:rPr>
                <w:rFonts w:ascii="Times New Roman" w:hAnsi="Times New Roman"/>
                <w:szCs w:val="24"/>
              </w:rPr>
              <w:t>т «</w:t>
            </w:r>
            <w:r w:rsidR="00E05C17">
              <w:rPr>
                <w:rFonts w:ascii="Times New Roman" w:hAnsi="Times New Roman"/>
                <w:szCs w:val="24"/>
              </w:rPr>
              <w:t>27</w:t>
            </w:r>
            <w:r w:rsidR="00001410" w:rsidRPr="00DD2981">
              <w:rPr>
                <w:rFonts w:ascii="Times New Roman" w:hAnsi="Times New Roman"/>
                <w:szCs w:val="24"/>
              </w:rPr>
              <w:t xml:space="preserve">» </w:t>
            </w:r>
            <w:r w:rsidR="009E67DF">
              <w:rPr>
                <w:rFonts w:ascii="Times New Roman" w:hAnsi="Times New Roman"/>
                <w:szCs w:val="24"/>
              </w:rPr>
              <w:t>ма</w:t>
            </w:r>
            <w:r w:rsidR="00482EC2">
              <w:rPr>
                <w:rFonts w:ascii="Times New Roman" w:hAnsi="Times New Roman"/>
                <w:szCs w:val="24"/>
              </w:rPr>
              <w:t xml:space="preserve">я </w:t>
            </w:r>
            <w:r w:rsidR="00430A57">
              <w:rPr>
                <w:rFonts w:ascii="Times New Roman" w:hAnsi="Times New Roman"/>
                <w:szCs w:val="24"/>
              </w:rPr>
              <w:t xml:space="preserve"> </w:t>
            </w:r>
            <w:r w:rsidR="00001410" w:rsidRPr="00DD2981">
              <w:rPr>
                <w:rFonts w:ascii="Times New Roman" w:hAnsi="Times New Roman"/>
                <w:szCs w:val="24"/>
              </w:rPr>
              <w:t>201</w:t>
            </w:r>
            <w:r w:rsidR="006C3A8B">
              <w:rPr>
                <w:rFonts w:ascii="Times New Roman" w:hAnsi="Times New Roman"/>
                <w:szCs w:val="24"/>
              </w:rPr>
              <w:t>4</w:t>
            </w:r>
            <w:r w:rsidR="00001410" w:rsidRPr="00DD2981">
              <w:rPr>
                <w:rFonts w:ascii="Times New Roman" w:hAnsi="Times New Roman"/>
                <w:szCs w:val="24"/>
              </w:rPr>
              <w:t xml:space="preserve"> года </w:t>
            </w:r>
            <w:r w:rsidR="00001410" w:rsidRPr="00DD2981">
              <w:rPr>
                <w:rFonts w:ascii="Times New Roman" w:hAnsi="Times New Roman"/>
                <w:szCs w:val="24"/>
              </w:rPr>
              <w:tab/>
            </w:r>
            <w:r w:rsidR="00001410" w:rsidRPr="00DD2981">
              <w:rPr>
                <w:rFonts w:ascii="Times New Roman" w:hAnsi="Times New Roman"/>
                <w:szCs w:val="24"/>
              </w:rPr>
              <w:tab/>
            </w:r>
            <w:r w:rsidR="00001410" w:rsidRPr="00DD2981">
              <w:rPr>
                <w:rFonts w:ascii="Times New Roman" w:hAnsi="Times New Roman"/>
                <w:szCs w:val="24"/>
              </w:rPr>
              <w:tab/>
            </w:r>
            <w:r w:rsidR="00430A57">
              <w:rPr>
                <w:rFonts w:ascii="Times New Roman" w:hAnsi="Times New Roman"/>
                <w:szCs w:val="24"/>
              </w:rPr>
              <w:t xml:space="preserve">                                          </w:t>
            </w:r>
            <w:r w:rsidR="00001410" w:rsidRPr="00DD2981">
              <w:rPr>
                <w:rFonts w:ascii="Times New Roman" w:hAnsi="Times New Roman"/>
                <w:szCs w:val="24"/>
              </w:rPr>
              <w:t>Санкт-Петербург</w:t>
            </w:r>
          </w:p>
        </w:tc>
      </w:tr>
      <w:tr w:rsidR="00001410" w:rsidRPr="00001410" w14:paraId="3B58B795" w14:textId="77777777" w:rsidTr="00E05C17">
        <w:tc>
          <w:tcPr>
            <w:tcW w:w="9747" w:type="dxa"/>
          </w:tcPr>
          <w:p w14:paraId="3B58B794" w14:textId="77777777" w:rsidR="00001410" w:rsidRPr="00DD2981" w:rsidRDefault="00001410">
            <w:pPr>
              <w:rPr>
                <w:sz w:val="24"/>
                <w:szCs w:val="24"/>
              </w:rPr>
            </w:pPr>
          </w:p>
        </w:tc>
      </w:tr>
      <w:tr w:rsidR="00801BBC" w:rsidRPr="00801BBC" w14:paraId="3B58B797" w14:textId="77777777" w:rsidTr="00E05C17">
        <w:tc>
          <w:tcPr>
            <w:tcW w:w="9747" w:type="dxa"/>
          </w:tcPr>
          <w:p w14:paraId="17D0316D" w14:textId="248274BC" w:rsidR="00801BBC" w:rsidRDefault="00801BBC" w:rsidP="00801BBC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801BBC">
              <w:rPr>
                <w:b/>
              </w:rPr>
              <w:t>​О</w:t>
            </w:r>
            <w:r w:rsidR="00046D00">
              <w:rPr>
                <w:b/>
              </w:rPr>
              <w:t>б обеспечении</w:t>
            </w:r>
            <w:r w:rsidRPr="00801BBC">
              <w:rPr>
                <w:b/>
              </w:rPr>
              <w:t xml:space="preserve"> деятельности </w:t>
            </w:r>
            <w:r>
              <w:rPr>
                <w:b/>
              </w:rPr>
              <w:t xml:space="preserve">избирательной комиссии </w:t>
            </w:r>
          </w:p>
          <w:p w14:paraId="47CA67B4" w14:textId="2904D780" w:rsidR="00801BBC" w:rsidRPr="00801BBC" w:rsidRDefault="00801BBC" w:rsidP="00801BBC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внутригородского муниципального образования Санкт-Петербурга муниципальный округ Академическое</w:t>
            </w:r>
          </w:p>
          <w:p w14:paraId="3B58B796" w14:textId="77777777" w:rsidR="00001410" w:rsidRPr="00801BBC" w:rsidRDefault="00001410" w:rsidP="00801B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1410" w:rsidRPr="00001410" w14:paraId="3B58B799" w14:textId="77777777" w:rsidTr="00E05C17">
        <w:trPr>
          <w:trHeight w:val="80"/>
        </w:trPr>
        <w:tc>
          <w:tcPr>
            <w:tcW w:w="9747" w:type="dxa"/>
          </w:tcPr>
          <w:p w14:paraId="3B58B798" w14:textId="77777777" w:rsidR="00001410" w:rsidRPr="00DD2981" w:rsidRDefault="00001410">
            <w:pPr>
              <w:rPr>
                <w:sz w:val="24"/>
                <w:szCs w:val="24"/>
              </w:rPr>
            </w:pPr>
          </w:p>
        </w:tc>
      </w:tr>
      <w:tr w:rsidR="00001410" w:rsidRPr="00001410" w14:paraId="3B58B79D" w14:textId="77777777" w:rsidTr="00E05C17">
        <w:tc>
          <w:tcPr>
            <w:tcW w:w="9747" w:type="dxa"/>
          </w:tcPr>
          <w:p w14:paraId="3B58B79C" w14:textId="3C5B81B2" w:rsidR="00BE4FC6" w:rsidRPr="00046D00" w:rsidRDefault="008C70FD" w:rsidP="00046D00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46D00">
              <w:rPr>
                <w:rFonts w:ascii="Times New Roman" w:hAnsi="Times New Roman" w:cs="Times New Roman"/>
              </w:rPr>
              <w:t xml:space="preserve">В целях обеспечения деятельности </w:t>
            </w:r>
            <w:r w:rsidR="00046D00" w:rsidRPr="00046D00">
              <w:rPr>
                <w:rFonts w:ascii="Times New Roman" w:hAnsi="Times New Roman" w:cs="Times New Roman"/>
              </w:rPr>
              <w:t>И</w:t>
            </w:r>
            <w:r w:rsidR="00801BBC" w:rsidRPr="00046D00">
              <w:rPr>
                <w:rFonts w:ascii="Times New Roman" w:hAnsi="Times New Roman" w:cs="Times New Roman"/>
              </w:rPr>
              <w:t>збирательной комиссии внутригородского муниципального образования Санкт-Петербурга муниципальный округ Академическое</w:t>
            </w:r>
            <w:r w:rsidRPr="00046D00">
              <w:rPr>
                <w:rFonts w:ascii="Times New Roman" w:hAnsi="Times New Roman" w:cs="Times New Roman"/>
              </w:rPr>
              <w:t xml:space="preserve"> по подготовке и проведению </w:t>
            </w:r>
            <w:r w:rsidR="00801BBC" w:rsidRPr="00046D00">
              <w:rPr>
                <w:rFonts w:ascii="Times New Roman" w:hAnsi="Times New Roman" w:cs="Times New Roman"/>
              </w:rPr>
              <w:t xml:space="preserve">14.09.2014 г. </w:t>
            </w:r>
            <w:r w:rsidRPr="00046D00">
              <w:rPr>
                <w:rFonts w:ascii="Times New Roman" w:hAnsi="Times New Roman" w:cs="Times New Roman"/>
              </w:rPr>
              <w:t xml:space="preserve">выборов </w:t>
            </w:r>
            <w:r w:rsidR="00801BBC" w:rsidRPr="00046D00">
              <w:rPr>
                <w:rFonts w:ascii="Times New Roman" w:hAnsi="Times New Roman" w:cs="Times New Roman"/>
              </w:rPr>
              <w:t>депутатов Муниципального Совета внутригородского муниципального образования Санкт-Петербурга муниципальный округ Академическое пятого созыва, руководствуясь</w:t>
            </w:r>
            <w:r w:rsidRPr="00046D00">
              <w:rPr>
                <w:rFonts w:ascii="Times New Roman" w:hAnsi="Times New Roman" w:cs="Times New Roman"/>
              </w:rPr>
              <w:t xml:space="preserve"> </w:t>
            </w:r>
            <w:r w:rsidR="00BE4FC6" w:rsidRPr="00046D00">
              <w:rPr>
                <w:rFonts w:ascii="Times New Roman" w:hAnsi="Times New Roman" w:cs="Times New Roman"/>
              </w:rPr>
              <w:t>Федеральным законом от 12</w:t>
            </w:r>
            <w:r w:rsidR="00801BBC" w:rsidRPr="00046D00">
              <w:rPr>
                <w:rFonts w:ascii="Times New Roman" w:hAnsi="Times New Roman" w:cs="Times New Roman"/>
              </w:rPr>
              <w:t>.06.2002г. №</w:t>
            </w:r>
            <w:r w:rsidR="00BE4FC6" w:rsidRPr="00046D00">
              <w:rPr>
                <w:rFonts w:ascii="Times New Roman" w:hAnsi="Times New Roman" w:cs="Times New Roman"/>
              </w:rPr>
              <w:t>67-ФЗ «Об основных гарантиях избирательных прав и права на участие в референдуме граждан Российской Федерации»,</w:t>
            </w:r>
            <w:r w:rsidR="002F6214" w:rsidRPr="00046D00">
              <w:rPr>
                <w:rFonts w:ascii="Times New Roman" w:hAnsi="Times New Roman" w:cs="Times New Roman"/>
              </w:rPr>
              <w:t xml:space="preserve"> </w:t>
            </w:r>
            <w:r w:rsidR="00801BBC" w:rsidRPr="00046D00">
              <w:rPr>
                <w:rFonts w:ascii="Times New Roman" w:hAnsi="Times New Roman" w:cs="Times New Roman"/>
              </w:rPr>
              <w:t xml:space="preserve"> </w:t>
            </w:r>
            <w:r w:rsidR="00BE4FC6" w:rsidRPr="00046D00">
              <w:rPr>
                <w:rFonts w:ascii="Times New Roman" w:hAnsi="Times New Roman" w:cs="Times New Roman"/>
              </w:rPr>
              <w:t xml:space="preserve">Федеральным законом от </w:t>
            </w:r>
            <w:r w:rsidR="00801BBC" w:rsidRPr="00046D00">
              <w:rPr>
                <w:rFonts w:ascii="Times New Roman" w:hAnsi="Times New Roman" w:cs="Times New Roman"/>
              </w:rPr>
              <w:t>06.10.2003</w:t>
            </w:r>
            <w:r w:rsidR="00BE4FC6" w:rsidRPr="00046D00">
              <w:rPr>
                <w:rFonts w:ascii="Times New Roman" w:hAnsi="Times New Roman" w:cs="Times New Roman"/>
              </w:rPr>
              <w:t xml:space="preserve">г. №131-ФЗ «Об общих принципах организации местного самоуправления в Российской Федерации», </w:t>
            </w:r>
            <w:r w:rsidR="00801BBC" w:rsidRPr="00046D00">
              <w:rPr>
                <w:rFonts w:ascii="Times New Roman" w:hAnsi="Times New Roman" w:cs="Times New Roman"/>
              </w:rPr>
              <w:t xml:space="preserve">Законом  Санкт-Петербурга от 14.11.2008 г. №681-118 «О выборах депутатов муниципальных советов внутригородских муниципальных образований Санкт-Петербурга» (Принят Законодательным Собранием Санкт-Петербурга 29.10.2008г.), </w:t>
            </w:r>
            <w:r w:rsidR="00BE4FC6" w:rsidRPr="00046D00">
              <w:rPr>
                <w:rFonts w:ascii="Times New Roman" w:hAnsi="Times New Roman" w:cs="Times New Roman"/>
              </w:rPr>
              <w:t>Законом Санкт-Петербурга от 23</w:t>
            </w:r>
            <w:r w:rsidR="00801BBC" w:rsidRPr="00046D00">
              <w:rPr>
                <w:rFonts w:ascii="Times New Roman" w:hAnsi="Times New Roman" w:cs="Times New Roman"/>
              </w:rPr>
              <w:t>.09.2009г. №</w:t>
            </w:r>
            <w:r w:rsidR="00BE4FC6" w:rsidRPr="00046D00">
              <w:rPr>
                <w:rFonts w:ascii="Times New Roman" w:hAnsi="Times New Roman" w:cs="Times New Roman"/>
              </w:rPr>
              <w:t>420-79 «Об организации местного самоуправления в Санкт-Петербурге» (Принят Законодательным собранием Санкт-Петербурга 23</w:t>
            </w:r>
            <w:r w:rsidR="00801BBC" w:rsidRPr="00046D00">
              <w:rPr>
                <w:rFonts w:ascii="Times New Roman" w:hAnsi="Times New Roman" w:cs="Times New Roman"/>
              </w:rPr>
              <w:t>.09.</w:t>
            </w:r>
            <w:r w:rsidR="00BE4FC6" w:rsidRPr="00046D00">
              <w:rPr>
                <w:rFonts w:ascii="Times New Roman" w:hAnsi="Times New Roman" w:cs="Times New Roman"/>
              </w:rPr>
              <w:t>2009</w:t>
            </w:r>
            <w:r w:rsidR="00801BBC" w:rsidRPr="00046D00">
              <w:rPr>
                <w:rFonts w:ascii="Times New Roman" w:hAnsi="Times New Roman" w:cs="Times New Roman"/>
              </w:rPr>
              <w:t>г.</w:t>
            </w:r>
            <w:r w:rsidR="00BE4FC6" w:rsidRPr="00046D00">
              <w:rPr>
                <w:rFonts w:ascii="Times New Roman" w:hAnsi="Times New Roman" w:cs="Times New Roman"/>
              </w:rPr>
              <w:t>), Уставом внутригородского муниципального образования Санкт-Петербурга муниципальный округ Академическое</w:t>
            </w:r>
            <w:r w:rsidR="00046D00" w:rsidRPr="00046D00">
              <w:rPr>
                <w:rFonts w:ascii="Times New Roman" w:hAnsi="Times New Roman" w:cs="Times New Roman"/>
              </w:rPr>
              <w:t>,</w:t>
            </w:r>
            <w:r w:rsidR="00BE4FC6" w:rsidRPr="00046D00">
              <w:rPr>
                <w:rFonts w:ascii="Times New Roman" w:hAnsi="Times New Roman" w:cs="Times New Roman"/>
              </w:rPr>
              <w:t xml:space="preserve"> Муниципальный Совет</w:t>
            </w:r>
          </w:p>
        </w:tc>
      </w:tr>
      <w:tr w:rsidR="00001410" w:rsidRPr="00001410" w14:paraId="3B58B79F" w14:textId="77777777" w:rsidTr="00E05C17">
        <w:trPr>
          <w:trHeight w:val="80"/>
        </w:trPr>
        <w:tc>
          <w:tcPr>
            <w:tcW w:w="9747" w:type="dxa"/>
          </w:tcPr>
          <w:p w14:paraId="3B58B79E" w14:textId="77777777" w:rsidR="00001410" w:rsidRPr="00046D00" w:rsidRDefault="00001410" w:rsidP="00046D00">
            <w:pPr>
              <w:tabs>
                <w:tab w:val="left" w:pos="720"/>
                <w:tab w:val="left" w:pos="915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001410" w:rsidRPr="00001410" w14:paraId="3B58B7A1" w14:textId="77777777" w:rsidTr="00E05C17">
        <w:tc>
          <w:tcPr>
            <w:tcW w:w="9747" w:type="dxa"/>
          </w:tcPr>
          <w:p w14:paraId="3B58B7A0" w14:textId="77777777" w:rsidR="00430A57" w:rsidRPr="00046D00" w:rsidRDefault="00001410" w:rsidP="00046D00">
            <w:pPr>
              <w:tabs>
                <w:tab w:val="left" w:pos="720"/>
                <w:tab w:val="left" w:pos="915"/>
              </w:tabs>
              <w:ind w:firstLine="567"/>
              <w:jc w:val="center"/>
              <w:rPr>
                <w:b/>
                <w:sz w:val="24"/>
                <w:szCs w:val="24"/>
              </w:rPr>
            </w:pPr>
            <w:r w:rsidRPr="00046D00">
              <w:rPr>
                <w:b/>
                <w:sz w:val="24"/>
                <w:szCs w:val="24"/>
              </w:rPr>
              <w:t>РЕШИЛ:</w:t>
            </w:r>
          </w:p>
        </w:tc>
      </w:tr>
      <w:tr w:rsidR="00001410" w:rsidRPr="00001410" w14:paraId="3B58B7AA" w14:textId="77777777" w:rsidTr="00E05C17">
        <w:tc>
          <w:tcPr>
            <w:tcW w:w="9747" w:type="dxa"/>
          </w:tcPr>
          <w:p w14:paraId="3B58B7A2" w14:textId="4561A978" w:rsidR="00A9182F" w:rsidRPr="00046D00" w:rsidRDefault="00046D00" w:rsidP="00046D00">
            <w:pPr>
              <w:pStyle w:val="a6"/>
              <w:numPr>
                <w:ilvl w:val="0"/>
                <w:numId w:val="4"/>
              </w:numPr>
              <w:tabs>
                <w:tab w:val="left" w:pos="567"/>
                <w:tab w:val="left" w:pos="720"/>
                <w:tab w:val="left" w:pos="915"/>
                <w:tab w:val="left" w:pos="1134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046D00">
              <w:rPr>
                <w:sz w:val="24"/>
                <w:szCs w:val="24"/>
              </w:rPr>
              <w:t>Разрешить г</w:t>
            </w:r>
            <w:r w:rsidR="00BE4FC6" w:rsidRPr="00046D00">
              <w:rPr>
                <w:sz w:val="24"/>
                <w:szCs w:val="24"/>
              </w:rPr>
              <w:t xml:space="preserve">лаве Местной Администрации </w:t>
            </w:r>
            <w:r w:rsidRPr="00046D00">
              <w:rPr>
                <w:sz w:val="24"/>
                <w:szCs w:val="24"/>
              </w:rPr>
              <w:t xml:space="preserve">постановлением Местной Администрации, одобренном на ближайшем </w:t>
            </w:r>
            <w:r w:rsidR="00392294">
              <w:rPr>
                <w:sz w:val="24"/>
                <w:szCs w:val="24"/>
              </w:rPr>
              <w:t xml:space="preserve">после издания </w:t>
            </w:r>
            <w:r w:rsidRPr="00046D00">
              <w:rPr>
                <w:sz w:val="24"/>
                <w:szCs w:val="24"/>
              </w:rPr>
              <w:t xml:space="preserve">заседании Муниципального Совета,  </w:t>
            </w:r>
            <w:r w:rsidR="00BE4FC6" w:rsidRPr="00046D00">
              <w:rPr>
                <w:sz w:val="24"/>
                <w:szCs w:val="24"/>
              </w:rPr>
              <w:t>осуществить перераспределение бюджетных ассигнований в пределах не более 2000</w:t>
            </w:r>
            <w:r w:rsidRPr="00046D00">
              <w:rPr>
                <w:sz w:val="24"/>
                <w:szCs w:val="24"/>
              </w:rPr>
              <w:t xml:space="preserve"> тыс.</w:t>
            </w:r>
            <w:r w:rsidR="00BE4FC6" w:rsidRPr="00046D00">
              <w:rPr>
                <w:sz w:val="24"/>
                <w:szCs w:val="24"/>
              </w:rPr>
              <w:t xml:space="preserve"> рублей </w:t>
            </w:r>
            <w:r w:rsidRPr="00046D00">
              <w:rPr>
                <w:sz w:val="24"/>
                <w:szCs w:val="24"/>
              </w:rPr>
              <w:t xml:space="preserve">с </w:t>
            </w:r>
            <w:r w:rsidR="00BE4FC6" w:rsidRPr="00046D00">
              <w:rPr>
                <w:sz w:val="24"/>
                <w:szCs w:val="24"/>
              </w:rPr>
              <w:t>подраздела 0503 «Благоустройство»</w:t>
            </w:r>
            <w:r w:rsidR="002F6214" w:rsidRPr="00046D00">
              <w:rPr>
                <w:sz w:val="24"/>
                <w:szCs w:val="24"/>
              </w:rPr>
              <w:t xml:space="preserve"> на подраздел 0107 «Обеспечение проведения выборов и референдума»</w:t>
            </w:r>
            <w:r w:rsidR="00C7122D" w:rsidRPr="00046D00">
              <w:rPr>
                <w:sz w:val="24"/>
                <w:szCs w:val="24"/>
              </w:rPr>
              <w:t xml:space="preserve"> </w:t>
            </w:r>
            <w:r w:rsidRPr="00046D00">
              <w:rPr>
                <w:sz w:val="24"/>
                <w:szCs w:val="24"/>
              </w:rPr>
              <w:t>на основании</w:t>
            </w:r>
            <w:r w:rsidR="00C7122D" w:rsidRPr="00046D00">
              <w:rPr>
                <w:sz w:val="24"/>
                <w:szCs w:val="24"/>
              </w:rPr>
              <w:t xml:space="preserve"> ходатайств</w:t>
            </w:r>
            <w:r w:rsidRPr="00046D00">
              <w:rPr>
                <w:sz w:val="24"/>
                <w:szCs w:val="24"/>
              </w:rPr>
              <w:t>а</w:t>
            </w:r>
            <w:r w:rsidR="00C7122D" w:rsidRPr="00046D00">
              <w:rPr>
                <w:sz w:val="24"/>
                <w:szCs w:val="24"/>
              </w:rPr>
              <w:t xml:space="preserve"> </w:t>
            </w:r>
            <w:r w:rsidR="00801BBC" w:rsidRPr="00046D00">
              <w:rPr>
                <w:sz w:val="24"/>
                <w:szCs w:val="24"/>
              </w:rPr>
              <w:t>п</w:t>
            </w:r>
            <w:r w:rsidR="00C7122D" w:rsidRPr="00046D00">
              <w:rPr>
                <w:sz w:val="24"/>
                <w:szCs w:val="24"/>
              </w:rPr>
              <w:t xml:space="preserve">редседателя </w:t>
            </w:r>
            <w:r w:rsidRPr="00046D00">
              <w:rPr>
                <w:sz w:val="24"/>
                <w:szCs w:val="24"/>
              </w:rPr>
              <w:t>Избирательной комиссии внутригородского муниципального образования Санкт-Петербурга муниципальный округ Академическое</w:t>
            </w:r>
            <w:r w:rsidR="00C7122D" w:rsidRPr="00046D00">
              <w:rPr>
                <w:sz w:val="24"/>
                <w:szCs w:val="24"/>
              </w:rPr>
              <w:t xml:space="preserve"> с приложением </w:t>
            </w:r>
            <w:r w:rsidRPr="00046D00">
              <w:rPr>
                <w:sz w:val="24"/>
                <w:szCs w:val="24"/>
              </w:rPr>
              <w:t xml:space="preserve">мотивированного </w:t>
            </w:r>
            <w:r w:rsidR="00C7122D" w:rsidRPr="00046D00">
              <w:rPr>
                <w:sz w:val="24"/>
                <w:szCs w:val="24"/>
              </w:rPr>
              <w:t xml:space="preserve">решения </w:t>
            </w:r>
            <w:r w:rsidRPr="00046D00">
              <w:rPr>
                <w:sz w:val="24"/>
                <w:szCs w:val="24"/>
              </w:rPr>
              <w:t>Избирательной комиссии внутригородского муниципального образования Санкт-Петербурга муниципальный округ Академическое</w:t>
            </w:r>
            <w:r w:rsidR="00392294">
              <w:rPr>
                <w:sz w:val="24"/>
                <w:szCs w:val="24"/>
              </w:rPr>
              <w:t xml:space="preserve"> со сметой</w:t>
            </w:r>
            <w:r w:rsidR="00C7122D" w:rsidRPr="00046D00">
              <w:rPr>
                <w:sz w:val="24"/>
                <w:szCs w:val="24"/>
              </w:rPr>
              <w:t>.</w:t>
            </w:r>
          </w:p>
          <w:p w14:paraId="3B58B7A4" w14:textId="77777777" w:rsidR="002F6214" w:rsidRPr="00046D00" w:rsidRDefault="002F6214" w:rsidP="00046D00">
            <w:pPr>
              <w:pStyle w:val="a6"/>
              <w:numPr>
                <w:ilvl w:val="0"/>
                <w:numId w:val="4"/>
              </w:numPr>
              <w:tabs>
                <w:tab w:val="left" w:pos="567"/>
                <w:tab w:val="left" w:pos="720"/>
                <w:tab w:val="left" w:pos="915"/>
                <w:tab w:val="left" w:pos="1134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046D00">
              <w:rPr>
                <w:sz w:val="24"/>
                <w:szCs w:val="24"/>
              </w:rPr>
              <w:t xml:space="preserve">Контроль </w:t>
            </w:r>
            <w:r w:rsidR="00C7122D" w:rsidRPr="00046D00">
              <w:rPr>
                <w:sz w:val="24"/>
                <w:szCs w:val="24"/>
              </w:rPr>
              <w:t xml:space="preserve">за исполнением решения </w:t>
            </w:r>
            <w:r w:rsidRPr="00046D00">
              <w:rPr>
                <w:sz w:val="24"/>
                <w:szCs w:val="24"/>
              </w:rPr>
              <w:t xml:space="preserve">возложить </w:t>
            </w:r>
            <w:r w:rsidR="00C7122D" w:rsidRPr="00046D00">
              <w:rPr>
                <w:sz w:val="24"/>
                <w:szCs w:val="24"/>
              </w:rPr>
              <w:t>на Главу муниципального образования</w:t>
            </w:r>
            <w:r w:rsidR="003C753A" w:rsidRPr="00046D00">
              <w:rPr>
                <w:sz w:val="24"/>
                <w:szCs w:val="24"/>
              </w:rPr>
              <w:t>.</w:t>
            </w:r>
          </w:p>
          <w:p w14:paraId="3B58B7A5" w14:textId="77777777" w:rsidR="000F7625" w:rsidRPr="00046D00" w:rsidRDefault="000F7625" w:rsidP="00046D00">
            <w:pPr>
              <w:pStyle w:val="a6"/>
              <w:tabs>
                <w:tab w:val="left" w:pos="567"/>
                <w:tab w:val="left" w:pos="720"/>
                <w:tab w:val="left" w:pos="915"/>
                <w:tab w:val="left" w:pos="1134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3B58B7A6" w14:textId="77777777" w:rsidR="003C753A" w:rsidRPr="00046D00" w:rsidRDefault="003C753A" w:rsidP="00046D00">
            <w:pPr>
              <w:pStyle w:val="a6"/>
              <w:tabs>
                <w:tab w:val="left" w:pos="567"/>
                <w:tab w:val="left" w:pos="720"/>
                <w:tab w:val="left" w:pos="915"/>
                <w:tab w:val="left" w:pos="1134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3B58B7A7" w14:textId="77777777" w:rsidR="00A9182F" w:rsidRPr="00046D00" w:rsidRDefault="00A9182F" w:rsidP="00046D00">
            <w:pPr>
              <w:pStyle w:val="a6"/>
              <w:tabs>
                <w:tab w:val="left" w:pos="567"/>
                <w:tab w:val="left" w:pos="720"/>
                <w:tab w:val="left" w:pos="851"/>
                <w:tab w:val="left" w:pos="915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046D00">
              <w:rPr>
                <w:sz w:val="24"/>
                <w:szCs w:val="24"/>
              </w:rPr>
              <w:t>Глава муниципального образования,</w:t>
            </w:r>
          </w:p>
          <w:p w14:paraId="3B58B7A8" w14:textId="77777777" w:rsidR="00A9182F" w:rsidRPr="00046D00" w:rsidRDefault="00A9182F" w:rsidP="00046D00">
            <w:pPr>
              <w:pStyle w:val="a6"/>
              <w:tabs>
                <w:tab w:val="left" w:pos="567"/>
                <w:tab w:val="left" w:pos="720"/>
                <w:tab w:val="left" w:pos="851"/>
                <w:tab w:val="left" w:pos="915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046D00">
              <w:rPr>
                <w:sz w:val="24"/>
                <w:szCs w:val="24"/>
              </w:rPr>
              <w:t xml:space="preserve">исполняющий полномочия </w:t>
            </w:r>
          </w:p>
          <w:p w14:paraId="3B58B7A9" w14:textId="77777777" w:rsidR="0091586B" w:rsidRPr="00046D00" w:rsidRDefault="002F6169" w:rsidP="00046D00">
            <w:pPr>
              <w:pStyle w:val="a6"/>
              <w:tabs>
                <w:tab w:val="left" w:pos="720"/>
                <w:tab w:val="left" w:pos="851"/>
                <w:tab w:val="left" w:pos="915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046D00">
              <w:rPr>
                <w:sz w:val="24"/>
                <w:szCs w:val="24"/>
              </w:rPr>
              <w:t>п</w:t>
            </w:r>
            <w:r w:rsidR="00A9182F" w:rsidRPr="00046D00">
              <w:rPr>
                <w:sz w:val="24"/>
                <w:szCs w:val="24"/>
              </w:rPr>
              <w:t xml:space="preserve">редседателя Муниципального Совета                                  </w:t>
            </w:r>
            <w:r w:rsidR="00AD5AFA" w:rsidRPr="00046D00">
              <w:rPr>
                <w:sz w:val="24"/>
                <w:szCs w:val="24"/>
              </w:rPr>
              <w:t xml:space="preserve">                     </w:t>
            </w:r>
            <w:r w:rsidR="006C3A8B" w:rsidRPr="00046D00">
              <w:rPr>
                <w:sz w:val="24"/>
                <w:szCs w:val="24"/>
              </w:rPr>
              <w:t>И.Г. Пыжик</w:t>
            </w:r>
          </w:p>
        </w:tc>
      </w:tr>
      <w:tr w:rsidR="005724B7" w:rsidRPr="00001410" w14:paraId="3B58B7AC" w14:textId="77777777" w:rsidTr="00E05C17">
        <w:tc>
          <w:tcPr>
            <w:tcW w:w="9747" w:type="dxa"/>
          </w:tcPr>
          <w:p w14:paraId="3B58B7AB" w14:textId="77777777" w:rsidR="005724B7" w:rsidRPr="000552D2" w:rsidRDefault="005724B7" w:rsidP="001A2ACB">
            <w:pPr>
              <w:pStyle w:val="a6"/>
              <w:tabs>
                <w:tab w:val="left" w:pos="1134"/>
              </w:tabs>
              <w:ind w:left="1134"/>
              <w:jc w:val="both"/>
              <w:rPr>
                <w:sz w:val="24"/>
                <w:szCs w:val="24"/>
              </w:rPr>
            </w:pPr>
          </w:p>
        </w:tc>
      </w:tr>
    </w:tbl>
    <w:p w14:paraId="3B58B7AD" w14:textId="77777777" w:rsidR="00576593" w:rsidRDefault="00576593" w:rsidP="00B8227D">
      <w:pPr>
        <w:rPr>
          <w:sz w:val="24"/>
          <w:szCs w:val="24"/>
        </w:rPr>
      </w:pPr>
    </w:p>
    <w:sectPr w:rsidR="00576593" w:rsidSect="006866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098"/>
    <w:multiLevelType w:val="multilevel"/>
    <w:tmpl w:val="51DE3F5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37863B87"/>
    <w:multiLevelType w:val="hybridMultilevel"/>
    <w:tmpl w:val="7E609E46"/>
    <w:lvl w:ilvl="0" w:tplc="6B94A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E80826"/>
    <w:multiLevelType w:val="hybridMultilevel"/>
    <w:tmpl w:val="5DA288E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F623814"/>
    <w:multiLevelType w:val="hybridMultilevel"/>
    <w:tmpl w:val="500EB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5A"/>
    <w:rsid w:val="00001410"/>
    <w:rsid w:val="00006215"/>
    <w:rsid w:val="0001639F"/>
    <w:rsid w:val="000233B7"/>
    <w:rsid w:val="00026E9D"/>
    <w:rsid w:val="00034AB1"/>
    <w:rsid w:val="00043D57"/>
    <w:rsid w:val="00046D00"/>
    <w:rsid w:val="000552D2"/>
    <w:rsid w:val="0005699C"/>
    <w:rsid w:val="00057968"/>
    <w:rsid w:val="000611DD"/>
    <w:rsid w:val="000742D4"/>
    <w:rsid w:val="000B0ADB"/>
    <w:rsid w:val="000E3A12"/>
    <w:rsid w:val="000F7625"/>
    <w:rsid w:val="000F7ABD"/>
    <w:rsid w:val="00131C5A"/>
    <w:rsid w:val="001503F8"/>
    <w:rsid w:val="0019770D"/>
    <w:rsid w:val="001A2ACB"/>
    <w:rsid w:val="001A7841"/>
    <w:rsid w:val="001B6403"/>
    <w:rsid w:val="001C1375"/>
    <w:rsid w:val="00224E0D"/>
    <w:rsid w:val="00276AA5"/>
    <w:rsid w:val="002B2AB1"/>
    <w:rsid w:val="002D2146"/>
    <w:rsid w:val="002F14A5"/>
    <w:rsid w:val="002F6169"/>
    <w:rsid w:val="002F6214"/>
    <w:rsid w:val="00305333"/>
    <w:rsid w:val="00315546"/>
    <w:rsid w:val="003429EA"/>
    <w:rsid w:val="00357F4E"/>
    <w:rsid w:val="00377B6C"/>
    <w:rsid w:val="00392294"/>
    <w:rsid w:val="003C753A"/>
    <w:rsid w:val="00430A57"/>
    <w:rsid w:val="00464C54"/>
    <w:rsid w:val="00472588"/>
    <w:rsid w:val="00482EC2"/>
    <w:rsid w:val="0049335A"/>
    <w:rsid w:val="004A44C0"/>
    <w:rsid w:val="004D0C5D"/>
    <w:rsid w:val="004E064A"/>
    <w:rsid w:val="004E1408"/>
    <w:rsid w:val="0051455A"/>
    <w:rsid w:val="0053192A"/>
    <w:rsid w:val="005458B7"/>
    <w:rsid w:val="00551DE4"/>
    <w:rsid w:val="005520AA"/>
    <w:rsid w:val="005724B7"/>
    <w:rsid w:val="0057439A"/>
    <w:rsid w:val="00576593"/>
    <w:rsid w:val="00585715"/>
    <w:rsid w:val="005905A7"/>
    <w:rsid w:val="005C69EA"/>
    <w:rsid w:val="006204B9"/>
    <w:rsid w:val="00681950"/>
    <w:rsid w:val="0068662A"/>
    <w:rsid w:val="00692292"/>
    <w:rsid w:val="006B3B31"/>
    <w:rsid w:val="006C3A8B"/>
    <w:rsid w:val="006E0639"/>
    <w:rsid w:val="006F2CB2"/>
    <w:rsid w:val="006F6C22"/>
    <w:rsid w:val="0072519F"/>
    <w:rsid w:val="00730038"/>
    <w:rsid w:val="00741804"/>
    <w:rsid w:val="007462BA"/>
    <w:rsid w:val="007765F5"/>
    <w:rsid w:val="00776EDA"/>
    <w:rsid w:val="007A6F1B"/>
    <w:rsid w:val="007C6A30"/>
    <w:rsid w:val="00801BBC"/>
    <w:rsid w:val="00817244"/>
    <w:rsid w:val="00832530"/>
    <w:rsid w:val="00843FA9"/>
    <w:rsid w:val="008508F7"/>
    <w:rsid w:val="00854621"/>
    <w:rsid w:val="00867567"/>
    <w:rsid w:val="008777D6"/>
    <w:rsid w:val="0088753C"/>
    <w:rsid w:val="0089081D"/>
    <w:rsid w:val="00893DC0"/>
    <w:rsid w:val="00894983"/>
    <w:rsid w:val="008C70FD"/>
    <w:rsid w:val="009053B8"/>
    <w:rsid w:val="0091586B"/>
    <w:rsid w:val="00957CF8"/>
    <w:rsid w:val="009B3A4F"/>
    <w:rsid w:val="009C1ADA"/>
    <w:rsid w:val="009C60F1"/>
    <w:rsid w:val="009D3CE8"/>
    <w:rsid w:val="009E21D8"/>
    <w:rsid w:val="009E67DF"/>
    <w:rsid w:val="00A052D7"/>
    <w:rsid w:val="00A06923"/>
    <w:rsid w:val="00A306F2"/>
    <w:rsid w:val="00A32AEF"/>
    <w:rsid w:val="00A73E2F"/>
    <w:rsid w:val="00A869FB"/>
    <w:rsid w:val="00A9182F"/>
    <w:rsid w:val="00A93B6D"/>
    <w:rsid w:val="00AB3ABA"/>
    <w:rsid w:val="00AC5EA6"/>
    <w:rsid w:val="00AC7893"/>
    <w:rsid w:val="00AD5AFA"/>
    <w:rsid w:val="00B00A2F"/>
    <w:rsid w:val="00B10272"/>
    <w:rsid w:val="00B55DAF"/>
    <w:rsid w:val="00B63380"/>
    <w:rsid w:val="00B8227D"/>
    <w:rsid w:val="00BB2B90"/>
    <w:rsid w:val="00BE25C0"/>
    <w:rsid w:val="00BE4FC6"/>
    <w:rsid w:val="00C0309A"/>
    <w:rsid w:val="00C04156"/>
    <w:rsid w:val="00C30F17"/>
    <w:rsid w:val="00C42695"/>
    <w:rsid w:val="00C51CFC"/>
    <w:rsid w:val="00C7122D"/>
    <w:rsid w:val="00C81A56"/>
    <w:rsid w:val="00CA1A9C"/>
    <w:rsid w:val="00CA5215"/>
    <w:rsid w:val="00CA7D27"/>
    <w:rsid w:val="00D03B3F"/>
    <w:rsid w:val="00D33F3E"/>
    <w:rsid w:val="00D91C87"/>
    <w:rsid w:val="00DD2981"/>
    <w:rsid w:val="00DF0E86"/>
    <w:rsid w:val="00DF4435"/>
    <w:rsid w:val="00E05C17"/>
    <w:rsid w:val="00E14067"/>
    <w:rsid w:val="00E15A8E"/>
    <w:rsid w:val="00E313CE"/>
    <w:rsid w:val="00E51539"/>
    <w:rsid w:val="00E70387"/>
    <w:rsid w:val="00E71716"/>
    <w:rsid w:val="00E91302"/>
    <w:rsid w:val="00E939B7"/>
    <w:rsid w:val="00EA23F7"/>
    <w:rsid w:val="00ED24D1"/>
    <w:rsid w:val="00EE72DE"/>
    <w:rsid w:val="00F07724"/>
    <w:rsid w:val="00F15A64"/>
    <w:rsid w:val="00F436E6"/>
    <w:rsid w:val="00F43BD5"/>
    <w:rsid w:val="00F71B9B"/>
    <w:rsid w:val="00F76A32"/>
    <w:rsid w:val="00F77029"/>
    <w:rsid w:val="00F847FE"/>
    <w:rsid w:val="00FA0BE3"/>
    <w:rsid w:val="00FB2B05"/>
    <w:rsid w:val="00F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B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10"/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qFormat/>
    <w:rsid w:val="005C69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01410"/>
    <w:pPr>
      <w:jc w:val="center"/>
    </w:pPr>
    <w:rPr>
      <w:b/>
      <w:sz w:val="22"/>
    </w:rPr>
  </w:style>
  <w:style w:type="character" w:customStyle="1" w:styleId="a5">
    <w:name w:val="Название Знак"/>
    <w:link w:val="a4"/>
    <w:rsid w:val="0000141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001410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link w:val="2"/>
    <w:rsid w:val="00001410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01410"/>
    <w:pPr>
      <w:ind w:left="720"/>
      <w:contextualSpacing/>
    </w:pPr>
  </w:style>
  <w:style w:type="paragraph" w:styleId="a7">
    <w:name w:val="Body Text Indent"/>
    <w:basedOn w:val="a"/>
    <w:link w:val="a8"/>
    <w:rsid w:val="00001410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0014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rsid w:val="005C69EA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alloon Text"/>
    <w:basedOn w:val="a"/>
    <w:semiHidden/>
    <w:rsid w:val="00893DC0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BE4FC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01BBC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аголовок"/>
    <w:basedOn w:val="a"/>
    <w:next w:val="a"/>
    <w:uiPriority w:val="99"/>
    <w:rsid w:val="00801BBC"/>
    <w:pPr>
      <w:autoSpaceDE w:val="0"/>
      <w:autoSpaceDN w:val="0"/>
      <w:adjustRightInd w:val="0"/>
      <w:ind w:firstLine="720"/>
      <w:jc w:val="both"/>
    </w:pPr>
    <w:rPr>
      <w:rFonts w:ascii="Verdana" w:eastAsia="Calibri" w:hAnsi="Verdana" w:cs="Verdana"/>
      <w:b/>
      <w:bCs/>
      <w:color w:val="0058A9"/>
      <w:sz w:val="22"/>
      <w:szCs w:val="2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10"/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qFormat/>
    <w:rsid w:val="005C69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01410"/>
    <w:pPr>
      <w:jc w:val="center"/>
    </w:pPr>
    <w:rPr>
      <w:b/>
      <w:sz w:val="22"/>
    </w:rPr>
  </w:style>
  <w:style w:type="character" w:customStyle="1" w:styleId="a5">
    <w:name w:val="Название Знак"/>
    <w:link w:val="a4"/>
    <w:rsid w:val="0000141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001410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link w:val="2"/>
    <w:rsid w:val="00001410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01410"/>
    <w:pPr>
      <w:ind w:left="720"/>
      <w:contextualSpacing/>
    </w:pPr>
  </w:style>
  <w:style w:type="paragraph" w:styleId="a7">
    <w:name w:val="Body Text Indent"/>
    <w:basedOn w:val="a"/>
    <w:link w:val="a8"/>
    <w:rsid w:val="00001410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0014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rsid w:val="005C69EA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alloon Text"/>
    <w:basedOn w:val="a"/>
    <w:semiHidden/>
    <w:rsid w:val="00893DC0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BE4FC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01BBC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аголовок"/>
    <w:basedOn w:val="a"/>
    <w:next w:val="a"/>
    <w:uiPriority w:val="99"/>
    <w:rsid w:val="00801BBC"/>
    <w:pPr>
      <w:autoSpaceDE w:val="0"/>
      <w:autoSpaceDN w:val="0"/>
      <w:adjustRightInd w:val="0"/>
      <w:ind w:firstLine="720"/>
      <w:jc w:val="both"/>
    </w:pPr>
    <w:rPr>
      <w:rFonts w:ascii="Verdana" w:eastAsia="Calibri" w:hAnsi="Verdana" w:cs="Verdana"/>
      <w:b/>
      <w:bCs/>
      <w:color w:val="0058A9"/>
      <w:sz w:val="22"/>
      <w:szCs w:val="2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365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2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3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3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CCCD-F9C1-473F-BCD3-9CB0DE907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F891F8-9E7E-47B5-8DE9-B756F1703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9EAE1-ECB2-4607-8B45-B19BFADCA49D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D5A4694-0517-4D3A-87EA-4D0DD1DB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ВНУТРИГОРОДСКОЕ МУНИЦИПАЛЬНОЕ ОБРАЗОВАНИЕ</vt:lpstr>
    </vt:vector>
  </TitlesOfParts>
  <Company>HOME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ВНУТРИГОРОДСКОЕ МУНИЦИПАЛЬНОЕ ОБРАЗОВАНИЕ</dc:title>
  <dc:creator>Tihonova</dc:creator>
  <cp:lastModifiedBy>Двойнишникова Татьяна Федоровна</cp:lastModifiedBy>
  <cp:revision>2</cp:revision>
  <cp:lastPrinted>2014-05-22T13:56:00Z</cp:lastPrinted>
  <dcterms:created xsi:type="dcterms:W3CDTF">2014-06-03T11:01:00Z</dcterms:created>
  <dcterms:modified xsi:type="dcterms:W3CDTF">2014-06-03T11:01:00Z</dcterms:modified>
</cp:coreProperties>
</file>